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1DC4" w:rsidRPr="007029E7" w:rsidRDefault="007029E7" w:rsidP="007029E7">
      <w:pPr>
        <w:jc w:val="center"/>
        <w:rPr>
          <w:sz w:val="44"/>
        </w:rPr>
      </w:pPr>
      <w:r w:rsidRPr="007029E7">
        <w:rPr>
          <w:rFonts w:hint="eastAsia"/>
          <w:sz w:val="44"/>
        </w:rPr>
        <w:t>个人所得税相关文件</w:t>
      </w:r>
      <w:r w:rsidR="00BC097B">
        <w:rPr>
          <w:rFonts w:hint="eastAsia"/>
          <w:sz w:val="44"/>
        </w:rPr>
        <w:t>网站链接</w:t>
      </w:r>
      <w:bookmarkStart w:id="0" w:name="_GoBack"/>
      <w:bookmarkEnd w:id="0"/>
    </w:p>
    <w:p w:rsidR="007029E7" w:rsidRPr="00843FE9" w:rsidRDefault="007029E7" w:rsidP="00843FE9">
      <w:pPr>
        <w:spacing w:line="360" w:lineRule="auto"/>
        <w:rPr>
          <w:b/>
          <w:sz w:val="28"/>
        </w:rPr>
      </w:pPr>
      <w:r w:rsidRPr="00843FE9">
        <w:rPr>
          <w:rFonts w:hint="eastAsia"/>
          <w:b/>
          <w:sz w:val="28"/>
        </w:rPr>
        <w:t>中华人民共和国个人所得税法</w:t>
      </w:r>
    </w:p>
    <w:p w:rsidR="007029E7" w:rsidRPr="00843FE9" w:rsidRDefault="00B84F1B" w:rsidP="00843FE9">
      <w:pPr>
        <w:spacing w:line="360" w:lineRule="auto"/>
        <w:rPr>
          <w:b/>
          <w:sz w:val="24"/>
        </w:rPr>
      </w:pPr>
      <w:hyperlink r:id="rId4" w:history="1">
        <w:r w:rsidR="007029E7" w:rsidRPr="00843FE9">
          <w:rPr>
            <w:rStyle w:val="a3"/>
            <w:b/>
            <w:sz w:val="24"/>
          </w:rPr>
          <w:t>http://www.chinatax.gov.cn/n810341/n810755/c3967308/content.html</w:t>
        </w:r>
      </w:hyperlink>
    </w:p>
    <w:p w:rsidR="007029E7" w:rsidRPr="00843FE9" w:rsidRDefault="007029E7" w:rsidP="00843FE9">
      <w:pPr>
        <w:spacing w:line="360" w:lineRule="auto"/>
        <w:rPr>
          <w:b/>
          <w:sz w:val="28"/>
        </w:rPr>
      </w:pPr>
      <w:r w:rsidRPr="00843FE9">
        <w:rPr>
          <w:rFonts w:hint="eastAsia"/>
          <w:b/>
          <w:sz w:val="28"/>
        </w:rPr>
        <w:t>中华人民共和国个人所得税法实施条例</w:t>
      </w:r>
    </w:p>
    <w:p w:rsidR="007029E7" w:rsidRPr="00843FE9" w:rsidRDefault="00B84F1B" w:rsidP="00843FE9">
      <w:pPr>
        <w:spacing w:line="360" w:lineRule="auto"/>
        <w:rPr>
          <w:b/>
          <w:sz w:val="24"/>
        </w:rPr>
      </w:pPr>
      <w:hyperlink r:id="rId5" w:history="1">
        <w:r w:rsidR="007029E7" w:rsidRPr="00843FE9">
          <w:rPr>
            <w:rStyle w:val="a3"/>
            <w:b/>
            <w:sz w:val="24"/>
          </w:rPr>
          <w:t>http://www.chinatax.gov.cn/n810341/n810755/c3960202/content.html</w:t>
        </w:r>
      </w:hyperlink>
    </w:p>
    <w:p w:rsidR="007029E7" w:rsidRPr="00843FE9" w:rsidRDefault="007029E7" w:rsidP="00843FE9">
      <w:pPr>
        <w:spacing w:line="360" w:lineRule="auto"/>
        <w:rPr>
          <w:b/>
          <w:sz w:val="28"/>
        </w:rPr>
      </w:pPr>
      <w:r w:rsidRPr="00843FE9">
        <w:rPr>
          <w:rFonts w:hint="eastAsia"/>
          <w:b/>
          <w:sz w:val="28"/>
        </w:rPr>
        <w:t>关于发布《个人所得税扣缴申报管理办法（试行）》的公告</w:t>
      </w:r>
    </w:p>
    <w:p w:rsidR="007029E7" w:rsidRPr="00843FE9" w:rsidRDefault="00B84F1B" w:rsidP="00843FE9">
      <w:pPr>
        <w:spacing w:line="360" w:lineRule="auto"/>
        <w:rPr>
          <w:b/>
          <w:sz w:val="24"/>
        </w:rPr>
      </w:pPr>
      <w:hyperlink r:id="rId6" w:history="1">
        <w:r w:rsidR="007029E7" w:rsidRPr="00843FE9">
          <w:rPr>
            <w:rStyle w:val="a3"/>
            <w:b/>
            <w:sz w:val="24"/>
          </w:rPr>
          <w:t>http://www.chinatax.gov.cn/n810341/n810755/c3960540/content.html</w:t>
        </w:r>
      </w:hyperlink>
    </w:p>
    <w:p w:rsidR="007029E7" w:rsidRPr="00843FE9" w:rsidRDefault="007029E7" w:rsidP="00843FE9">
      <w:pPr>
        <w:spacing w:line="360" w:lineRule="auto"/>
        <w:rPr>
          <w:b/>
          <w:sz w:val="28"/>
        </w:rPr>
      </w:pPr>
      <w:r w:rsidRPr="00843FE9">
        <w:rPr>
          <w:rFonts w:hint="eastAsia"/>
          <w:b/>
          <w:sz w:val="28"/>
        </w:rPr>
        <w:t>关于印发个人所得税专项附加扣除暂行办法的通知</w:t>
      </w:r>
    </w:p>
    <w:p w:rsidR="007029E7" w:rsidRPr="00843FE9" w:rsidRDefault="00B84F1B" w:rsidP="00843FE9">
      <w:pPr>
        <w:spacing w:line="360" w:lineRule="auto"/>
        <w:rPr>
          <w:b/>
          <w:sz w:val="24"/>
        </w:rPr>
      </w:pPr>
      <w:hyperlink r:id="rId7" w:history="1">
        <w:r w:rsidR="007029E7" w:rsidRPr="00843FE9">
          <w:rPr>
            <w:rStyle w:val="a3"/>
            <w:b/>
            <w:sz w:val="24"/>
          </w:rPr>
          <w:t>http://www.chinatax.gov.cn/n810341/n810755/c3960435/content.html</w:t>
        </w:r>
      </w:hyperlink>
    </w:p>
    <w:p w:rsidR="007029E7" w:rsidRPr="00843FE9" w:rsidRDefault="007029E7" w:rsidP="00843FE9">
      <w:pPr>
        <w:spacing w:line="360" w:lineRule="auto"/>
        <w:rPr>
          <w:b/>
          <w:sz w:val="28"/>
        </w:rPr>
      </w:pPr>
      <w:r w:rsidRPr="00843FE9">
        <w:rPr>
          <w:rFonts w:hint="eastAsia"/>
          <w:b/>
          <w:sz w:val="28"/>
        </w:rPr>
        <w:t>关于发布《个人所得税专项附加扣除操作办法（试行）》的公告</w:t>
      </w:r>
    </w:p>
    <w:p w:rsidR="007029E7" w:rsidRPr="00843FE9" w:rsidRDefault="00B84F1B" w:rsidP="00843FE9">
      <w:pPr>
        <w:spacing w:line="360" w:lineRule="auto"/>
        <w:rPr>
          <w:b/>
          <w:sz w:val="24"/>
        </w:rPr>
      </w:pPr>
      <w:hyperlink r:id="rId8" w:history="1">
        <w:r w:rsidR="007029E7" w:rsidRPr="00843FE9">
          <w:rPr>
            <w:rStyle w:val="a3"/>
            <w:b/>
            <w:sz w:val="24"/>
          </w:rPr>
          <w:t>http://www.chinatax.gov.cn/n810341/n810755/c3961713/content.html</w:t>
        </w:r>
      </w:hyperlink>
    </w:p>
    <w:p w:rsidR="007029E7" w:rsidRPr="00843FE9" w:rsidRDefault="007029E7" w:rsidP="00843FE9">
      <w:pPr>
        <w:spacing w:line="360" w:lineRule="auto"/>
        <w:rPr>
          <w:b/>
          <w:sz w:val="28"/>
        </w:rPr>
      </w:pPr>
      <w:r w:rsidRPr="00843FE9">
        <w:rPr>
          <w:rFonts w:hint="eastAsia"/>
          <w:b/>
          <w:sz w:val="28"/>
        </w:rPr>
        <w:t>关于个人所得税自行纳税申报有关问题的公告</w:t>
      </w:r>
    </w:p>
    <w:p w:rsidR="007029E7" w:rsidRPr="00843FE9" w:rsidRDefault="00B84F1B" w:rsidP="00843FE9">
      <w:pPr>
        <w:spacing w:line="360" w:lineRule="auto"/>
        <w:rPr>
          <w:b/>
          <w:sz w:val="24"/>
        </w:rPr>
      </w:pPr>
      <w:hyperlink r:id="rId9" w:history="1">
        <w:r w:rsidR="00843FE9" w:rsidRPr="00843FE9">
          <w:rPr>
            <w:rStyle w:val="a3"/>
            <w:b/>
            <w:sz w:val="24"/>
          </w:rPr>
          <w:t>http://www.chinatax.gov.cn/n810341/n810755/c3962204/content.html</w:t>
        </w:r>
      </w:hyperlink>
    </w:p>
    <w:p w:rsidR="007029E7" w:rsidRPr="00843FE9" w:rsidRDefault="007029E7" w:rsidP="00843FE9">
      <w:pPr>
        <w:spacing w:line="360" w:lineRule="auto"/>
        <w:rPr>
          <w:b/>
          <w:sz w:val="28"/>
        </w:rPr>
      </w:pPr>
      <w:r w:rsidRPr="00843FE9">
        <w:rPr>
          <w:rFonts w:hint="eastAsia"/>
          <w:b/>
          <w:sz w:val="28"/>
        </w:rPr>
        <w:t>关于自然人纳税人识别</w:t>
      </w:r>
      <w:proofErr w:type="gramStart"/>
      <w:r w:rsidRPr="00843FE9">
        <w:rPr>
          <w:rFonts w:hint="eastAsia"/>
          <w:b/>
          <w:sz w:val="28"/>
        </w:rPr>
        <w:t>号有关</w:t>
      </w:r>
      <w:proofErr w:type="gramEnd"/>
      <w:r w:rsidRPr="00843FE9">
        <w:rPr>
          <w:rFonts w:hint="eastAsia"/>
          <w:b/>
          <w:sz w:val="28"/>
        </w:rPr>
        <w:t>事项的公告</w:t>
      </w:r>
    </w:p>
    <w:p w:rsidR="007029E7" w:rsidRPr="00843FE9" w:rsidRDefault="00B84F1B" w:rsidP="00843FE9">
      <w:pPr>
        <w:spacing w:line="360" w:lineRule="auto"/>
        <w:rPr>
          <w:b/>
          <w:sz w:val="24"/>
        </w:rPr>
      </w:pPr>
      <w:hyperlink r:id="rId10" w:history="1">
        <w:r w:rsidR="007029E7" w:rsidRPr="00843FE9">
          <w:rPr>
            <w:rStyle w:val="a3"/>
            <w:b/>
            <w:sz w:val="24"/>
          </w:rPr>
          <w:t>http://www.chinatax.gov.cn/n810341/n810755/c3960494/content.html</w:t>
        </w:r>
      </w:hyperlink>
    </w:p>
    <w:p w:rsidR="007029E7" w:rsidRPr="007029E7" w:rsidRDefault="007029E7"/>
    <w:sectPr w:rsidR="007029E7" w:rsidRPr="007029E7" w:rsidSect="00B84F1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B123E"/>
    <w:rsid w:val="00321DC4"/>
    <w:rsid w:val="007029E7"/>
    <w:rsid w:val="00843FE9"/>
    <w:rsid w:val="00851291"/>
    <w:rsid w:val="00B84F1B"/>
    <w:rsid w:val="00BC097B"/>
    <w:rsid w:val="00DB1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4F1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9E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029E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10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inatax.gov.cn/n810341/n810755/c3961713/content.html" TargetMode="External"/><Relationship Id="rId13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hyperlink" Target="http://www.chinatax.gov.cn/n810341/n810755/c3960435/content.html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hinatax.gov.cn/n810341/n810755/c3960540/content.html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://www.chinatax.gov.cn/n810341/n810755/c3960202/content.html" TargetMode="External"/><Relationship Id="rId10" Type="http://schemas.openxmlformats.org/officeDocument/2006/relationships/hyperlink" Target="http://www.chinatax.gov.cn/n810341/n810755/c3960494/content.html" TargetMode="External"/><Relationship Id="rId4" Type="http://schemas.openxmlformats.org/officeDocument/2006/relationships/hyperlink" Target="http://www.chinatax.gov.cn/n810341/n810755/c3967308/content.html" TargetMode="External"/><Relationship Id="rId9" Type="http://schemas.openxmlformats.org/officeDocument/2006/relationships/hyperlink" Target="http://www.chinatax.gov.cn/n810341/n810755/c3962204/content.html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175</Words>
  <Characters>999</Characters>
  <Application>Microsoft Office Word</Application>
  <DocSecurity>0</DocSecurity>
  <Lines>8</Lines>
  <Paragraphs>2</Paragraphs>
  <ScaleCrop>false</ScaleCrop>
  <Company>Lenovo</Company>
  <LinksUpToDate>false</LinksUpToDate>
  <CharactersWithSpaces>1172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dcterms:created xsi:type="dcterms:W3CDTF">2018-12-26T05:31:00Z</dcterms:created>
  <dcterms:modified xsi:type="dcterms:W3CDTF">2018-12-26T05:31:00Z</dcterms:modified>
</cp:coreProperties>
</file>