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531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285"/>
        <w:gridCol w:w="1701"/>
        <w:gridCol w:w="1559"/>
        <w:gridCol w:w="1253"/>
        <w:gridCol w:w="1530"/>
        <w:gridCol w:w="720"/>
        <w:gridCol w:w="2235"/>
        <w:gridCol w:w="2377"/>
        <w:gridCol w:w="21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tblHeader/>
          <w:jc w:val="center"/>
        </w:trPr>
        <w:tc>
          <w:tcPr>
            <w:tcW w:w="15312" w:type="dxa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hd w:val="clear" w:color="auto" w:fill="FFFFFF"/>
              <w:spacing w:line="420" w:lineRule="atLeast"/>
              <w:jc w:val="left"/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  <w:shd w:val="clear" w:color="auto" w:fil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  <w:shd w:val="clear" w:color="auto" w:fill="auto"/>
                <w:lang w:eastAsia="zh-CN"/>
              </w:rPr>
              <w:t>附件</w:t>
            </w:r>
            <w:r>
              <w:rPr>
                <w:rFonts w:hint="eastAsia" w:ascii="宋体" w:hAnsi="宋体" w:cs="宋体"/>
                <w:color w:val="333333"/>
                <w:kern w:val="0"/>
                <w:sz w:val="32"/>
                <w:szCs w:val="32"/>
                <w:shd w:val="clear" w:color="auto" w:fill="auto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32"/>
                <w:szCs w:val="32"/>
                <w:shd w:val="clear" w:color="auto" w:fill="auto"/>
                <w:lang w:val="en-US" w:eastAsia="zh-CN"/>
              </w:rPr>
              <w:t>：</w:t>
            </w:r>
          </w:p>
          <w:p>
            <w:pPr>
              <w:widowControl/>
              <w:shd w:val="clear" w:color="auto" w:fill="FFFFFF"/>
              <w:spacing w:line="420" w:lineRule="atLeast"/>
              <w:jc w:val="center"/>
              <w:rPr>
                <w:rFonts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</w:pP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四川艺术职业学院201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  <w:lang w:val="en-US" w:eastAsia="zh-CN"/>
              </w:rPr>
              <w:t>8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年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  <w:lang w:val="en-US" w:eastAsia="zh-CN"/>
              </w:rPr>
              <w:t>7月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公开招聘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  <w:lang w:eastAsia="zh-CN"/>
              </w:rPr>
              <w:t>专职辅导员</w:t>
            </w:r>
            <w:r>
              <w:rPr>
                <w:rFonts w:hint="eastAsia" w:ascii="黑体" w:hAnsi="宋体" w:eastAsia="黑体" w:cs="宋体"/>
                <w:color w:val="333333"/>
                <w:kern w:val="0"/>
                <w:sz w:val="36"/>
                <w:szCs w:val="36"/>
                <w:shd w:val="clear" w:color="auto" w:fill="auto"/>
              </w:rPr>
              <w:t>岗位和条件要求一览表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tblHeader/>
          <w:jc w:val="center"/>
        </w:trPr>
        <w:tc>
          <w:tcPr>
            <w:tcW w:w="45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序号</w:t>
            </w:r>
          </w:p>
        </w:tc>
        <w:tc>
          <w:tcPr>
            <w:tcW w:w="1285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单位名称</w:t>
            </w:r>
          </w:p>
        </w:tc>
        <w:tc>
          <w:tcPr>
            <w:tcW w:w="1701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单位地址</w:t>
            </w:r>
          </w:p>
        </w:tc>
        <w:tc>
          <w:tcPr>
            <w:tcW w:w="1559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联系人及工作电话</w:t>
            </w:r>
          </w:p>
        </w:tc>
        <w:tc>
          <w:tcPr>
            <w:tcW w:w="8115" w:type="dxa"/>
            <w:gridSpan w:val="5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条件要求</w:t>
            </w:r>
          </w:p>
        </w:tc>
        <w:tc>
          <w:tcPr>
            <w:tcW w:w="2196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黑体" w:hAnsi="黑体" w:eastAsia="黑体" w:cs="宋体"/>
                <w:sz w:val="24"/>
                <w:shd w:val="clear" w:color="auto" w:fill="auto"/>
                <w:lang w:val="en-US" w:eastAsia="zh-CN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  <w:lang w:val="en-US" w:eastAsia="zh-CN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  <w:tblHeader/>
          <w:jc w:val="center"/>
        </w:trPr>
        <w:tc>
          <w:tcPr>
            <w:tcW w:w="45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285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559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  <w:tc>
          <w:tcPr>
            <w:tcW w:w="1253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年龄要求</w:t>
            </w:r>
          </w:p>
        </w:tc>
        <w:tc>
          <w:tcPr>
            <w:tcW w:w="153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招聘                        岗位</w:t>
            </w:r>
          </w:p>
        </w:tc>
        <w:tc>
          <w:tcPr>
            <w:tcW w:w="720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招聘人数</w:t>
            </w:r>
          </w:p>
        </w:tc>
        <w:tc>
          <w:tcPr>
            <w:tcW w:w="2235" w:type="dxa"/>
            <w:vAlign w:val="center"/>
          </w:tcPr>
          <w:p>
            <w:pPr>
              <w:shd w:val="clear" w:color="auto" w:fill="FFFFFF"/>
              <w:jc w:val="center"/>
              <w:rPr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学历学位要求</w:t>
            </w:r>
          </w:p>
        </w:tc>
        <w:tc>
          <w:tcPr>
            <w:tcW w:w="2377" w:type="dxa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  <w:r>
              <w:rPr>
                <w:rFonts w:hint="eastAsia" w:ascii="黑体" w:hAnsi="黑体" w:eastAsia="黑体" w:cs="宋体"/>
                <w:sz w:val="24"/>
                <w:shd w:val="clear" w:color="auto" w:fill="auto"/>
              </w:rPr>
              <w:t>专业条件要求</w:t>
            </w:r>
          </w:p>
        </w:tc>
        <w:tc>
          <w:tcPr>
            <w:tcW w:w="2196" w:type="dxa"/>
            <w:vMerge w:val="continue"/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ascii="黑体" w:hAnsi="黑体" w:eastAsia="黑体" w:cs="宋体"/>
                <w:sz w:val="24"/>
                <w:shd w:val="clear" w:color="auto" w:fil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45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Cs w:val="21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Cs w:val="21"/>
                <w:shd w:val="clear" w:color="auto" w:fill="auto"/>
                <w:lang w:val="en-US" w:eastAsia="zh-CN"/>
              </w:rPr>
              <w:t>1</w:t>
            </w:r>
          </w:p>
        </w:tc>
        <w:tc>
          <w:tcPr>
            <w:tcW w:w="128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  <w:t>四川艺术职业学院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701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  <w:t>温江区和盛镇星艺大道366号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  <w:shd w:val="clear" w:color="auto" w:fill="auto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</w:rPr>
              <w:t>罗老师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/>
                <w:sz w:val="18"/>
                <w:szCs w:val="18"/>
                <w:shd w:val="clear" w:color="auto" w:fill="auto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</w:rPr>
              <w:t>028-61718014</w:t>
            </w:r>
          </w:p>
        </w:tc>
        <w:tc>
          <w:tcPr>
            <w:tcW w:w="12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cs="宋体"/>
                <w:sz w:val="18"/>
                <w:szCs w:val="18"/>
                <w:shd w:val="clear" w:color="auto" w:fill="auto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45周岁及以下</w:t>
            </w:r>
          </w:p>
        </w:tc>
        <w:tc>
          <w:tcPr>
            <w:tcW w:w="15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eastAsia="zh-CN"/>
              </w:rPr>
              <w:t>专职辅导员岗位</w:t>
            </w:r>
          </w:p>
        </w:tc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仿宋_GB2312" w:hAnsi="宋体" w:eastAsia="宋体" w:cs="宋体"/>
                <w:sz w:val="18"/>
                <w:szCs w:val="18"/>
                <w:shd w:val="clear" w:color="auto" w:fill="auto"/>
                <w:lang w:val="en-US" w:eastAsia="zh-CN"/>
              </w:rPr>
            </w:pPr>
            <w:r>
              <w:rPr>
                <w:rFonts w:hint="eastAsia" w:ascii="仿宋_GB2312" w:hAnsi="宋体" w:cs="宋体"/>
                <w:sz w:val="18"/>
                <w:szCs w:val="18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22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 w:eastAsia="宋体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本科及以上学历学位</w:t>
            </w:r>
          </w:p>
        </w:tc>
        <w:tc>
          <w:tcPr>
            <w:tcW w:w="237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/>
                <w:sz w:val="18"/>
                <w:szCs w:val="18"/>
                <w:shd w:val="clear" w:color="auto" w:fill="auto"/>
                <w:lang w:val="en-US" w:eastAsia="zh-CN"/>
              </w:rPr>
            </w:pPr>
          </w:p>
          <w:p>
            <w:pPr>
              <w:shd w:val="clear" w:color="auto" w:fill="FFFFFF"/>
              <w:spacing w:line="240" w:lineRule="exact"/>
              <w:ind w:left="-2" w:leftChars="-1" w:right="-50" w:rightChars="-24"/>
              <w:jc w:val="center"/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专业不限（政法、心理学、管理学、教育学专业优先）</w:t>
            </w:r>
          </w:p>
          <w:p>
            <w:pPr>
              <w:shd w:val="clear" w:color="auto" w:fill="FFFFFF"/>
              <w:spacing w:line="240" w:lineRule="exact"/>
              <w:jc w:val="center"/>
              <w:rPr>
                <w:rFonts w:hint="eastAsia" w:ascii="宋体" w:hAnsi="宋体" w:eastAsia="宋体"/>
                <w:sz w:val="18"/>
                <w:szCs w:val="18"/>
                <w:shd w:val="clear" w:color="auto" w:fill="auto"/>
                <w:lang w:eastAsia="zh-CN"/>
              </w:rPr>
            </w:pPr>
          </w:p>
        </w:tc>
        <w:tc>
          <w:tcPr>
            <w:tcW w:w="21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hd w:val="clear" w:color="auto" w:fill="FFFFFF"/>
              <w:spacing w:line="240" w:lineRule="exact"/>
              <w:jc w:val="left"/>
              <w:rPr>
                <w:rFonts w:hint="eastAsia" w:ascii="仿宋_GB2312" w:hAnsi="宋体" w:eastAsia="宋体" w:cs="宋体"/>
                <w:sz w:val="18"/>
                <w:szCs w:val="18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/>
                <w:sz w:val="18"/>
                <w:szCs w:val="18"/>
                <w:shd w:val="clear" w:color="auto" w:fill="auto"/>
                <w:lang w:eastAsia="zh-CN"/>
              </w:rPr>
              <w:t>中共正式党员或预备党员</w:t>
            </w:r>
          </w:p>
        </w:tc>
      </w:tr>
    </w:tbl>
    <w:p/>
    <w:sectPr>
      <w:pgSz w:w="16838" w:h="11906" w:orient="landscape"/>
      <w:pgMar w:top="737" w:right="1440" w:bottom="737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61B12"/>
    <w:rsid w:val="016C05A0"/>
    <w:rsid w:val="03A4428C"/>
    <w:rsid w:val="0A2B5235"/>
    <w:rsid w:val="0DA71ADC"/>
    <w:rsid w:val="0DBD16E3"/>
    <w:rsid w:val="15D10FFB"/>
    <w:rsid w:val="190F4212"/>
    <w:rsid w:val="1D583B1C"/>
    <w:rsid w:val="1F7B6EFD"/>
    <w:rsid w:val="205B15B7"/>
    <w:rsid w:val="228925CE"/>
    <w:rsid w:val="2B487F81"/>
    <w:rsid w:val="2C3936DD"/>
    <w:rsid w:val="2ED56A09"/>
    <w:rsid w:val="31BB63AC"/>
    <w:rsid w:val="346F6205"/>
    <w:rsid w:val="353B09A9"/>
    <w:rsid w:val="38AC1EC2"/>
    <w:rsid w:val="3A29487C"/>
    <w:rsid w:val="3B8D0F64"/>
    <w:rsid w:val="40DD3E44"/>
    <w:rsid w:val="4444684C"/>
    <w:rsid w:val="47185782"/>
    <w:rsid w:val="4771238E"/>
    <w:rsid w:val="4D171811"/>
    <w:rsid w:val="5301222A"/>
    <w:rsid w:val="560D26DF"/>
    <w:rsid w:val="56F71424"/>
    <w:rsid w:val="58BC1FB7"/>
    <w:rsid w:val="5B291313"/>
    <w:rsid w:val="5DE3208A"/>
    <w:rsid w:val="619E6E45"/>
    <w:rsid w:val="62857FC1"/>
    <w:rsid w:val="63F2543A"/>
    <w:rsid w:val="684A5AA9"/>
    <w:rsid w:val="68C41A86"/>
    <w:rsid w:val="6B8C402E"/>
    <w:rsid w:val="6E6373C4"/>
    <w:rsid w:val="71036FBD"/>
    <w:rsid w:val="7A587DB0"/>
    <w:rsid w:val="7FA31680"/>
    <w:rsid w:val="7FA6727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