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31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56"/>
        <w:gridCol w:w="1285"/>
        <w:gridCol w:w="1701"/>
        <w:gridCol w:w="1559"/>
        <w:gridCol w:w="1523"/>
        <w:gridCol w:w="1260"/>
        <w:gridCol w:w="720"/>
        <w:gridCol w:w="2235"/>
        <w:gridCol w:w="2200"/>
        <w:gridCol w:w="237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51" w:hRule="atLeast"/>
          <w:tblHeader/>
          <w:jc w:val="center"/>
        </w:trPr>
        <w:tc>
          <w:tcPr>
            <w:tcW w:w="15312" w:type="dxa"/>
            <w:gridSpan w:val="10"/>
            <w:tcBorders>
              <w:top w:val="nil"/>
              <w:left w:val="nil"/>
              <w:bottom w:val="single" w:color="auto" w:sz="4" w:space="0"/>
              <w:right w:val="nil"/>
            </w:tcBorders>
            <w:vAlign w:val="center"/>
          </w:tcPr>
          <w:p>
            <w:pPr>
              <w:widowControl/>
              <w:shd w:val="clear" w:color="auto" w:fill="FFFFFF"/>
              <w:spacing w:line="420" w:lineRule="atLeast"/>
              <w:jc w:val="left"/>
              <w:rPr>
                <w:rFonts w:hint="eastAsia" w:ascii="宋体" w:hAnsi="宋体" w:eastAsia="宋体" w:cs="宋体"/>
                <w:color w:val="333333"/>
                <w:kern w:val="0"/>
                <w:sz w:val="21"/>
                <w:szCs w:val="21"/>
                <w:shd w:val="clear" w:color="auto" w:fill="auto"/>
                <w:lang w:eastAsia="zh-CN"/>
              </w:rPr>
            </w:pPr>
            <w:r>
              <w:rPr>
                <w:rFonts w:hint="eastAsia" w:ascii="宋体" w:hAnsi="宋体" w:eastAsia="宋体" w:cs="宋体"/>
                <w:color w:val="333333"/>
                <w:kern w:val="0"/>
                <w:sz w:val="21"/>
                <w:szCs w:val="21"/>
                <w:shd w:val="clear" w:color="auto" w:fill="auto"/>
                <w:lang w:eastAsia="zh-CN"/>
              </w:rPr>
              <w:t>附件</w:t>
            </w:r>
            <w:r>
              <w:rPr>
                <w:rFonts w:hint="eastAsia" w:ascii="宋体" w:hAnsi="宋体" w:eastAsia="宋体" w:cs="宋体"/>
                <w:color w:val="333333"/>
                <w:kern w:val="0"/>
                <w:sz w:val="21"/>
                <w:szCs w:val="21"/>
                <w:shd w:val="clear" w:color="auto" w:fill="auto"/>
                <w:lang w:val="en-US" w:eastAsia="zh-CN"/>
              </w:rPr>
              <w:t>2：</w:t>
            </w:r>
            <w:bookmarkStart w:id="0" w:name="_GoBack"/>
            <w:bookmarkEnd w:id="0"/>
          </w:p>
          <w:p>
            <w:pPr>
              <w:widowControl/>
              <w:shd w:val="clear" w:color="auto" w:fill="FFFFFF"/>
              <w:spacing w:line="420" w:lineRule="atLeast"/>
              <w:jc w:val="center"/>
              <w:rPr>
                <w:rFonts w:ascii="黑体" w:hAnsi="宋体" w:eastAsia="黑体" w:cs="宋体"/>
                <w:color w:val="333333"/>
                <w:kern w:val="0"/>
                <w:sz w:val="36"/>
                <w:szCs w:val="36"/>
                <w:shd w:val="clear" w:color="auto" w:fill="auto"/>
              </w:rPr>
            </w:pPr>
            <w:r>
              <w:rPr>
                <w:rFonts w:hint="eastAsia" w:ascii="黑体" w:hAnsi="宋体" w:eastAsia="黑体" w:cs="宋体"/>
                <w:color w:val="333333"/>
                <w:kern w:val="0"/>
                <w:sz w:val="36"/>
                <w:szCs w:val="36"/>
                <w:shd w:val="clear" w:color="auto" w:fill="auto"/>
              </w:rPr>
              <w:t>201</w:t>
            </w:r>
            <w:r>
              <w:rPr>
                <w:rFonts w:hint="eastAsia" w:ascii="黑体" w:hAnsi="宋体" w:eastAsia="黑体" w:cs="宋体"/>
                <w:color w:val="333333"/>
                <w:kern w:val="0"/>
                <w:sz w:val="36"/>
                <w:szCs w:val="36"/>
                <w:shd w:val="clear" w:color="auto" w:fill="auto"/>
                <w:lang w:val="en-US" w:eastAsia="zh-CN"/>
              </w:rPr>
              <w:t>6</w:t>
            </w:r>
            <w:r>
              <w:rPr>
                <w:rFonts w:hint="eastAsia" w:ascii="黑体" w:hAnsi="宋体" w:eastAsia="黑体" w:cs="宋体"/>
                <w:color w:val="333333"/>
                <w:kern w:val="0"/>
                <w:sz w:val="36"/>
                <w:szCs w:val="36"/>
                <w:shd w:val="clear" w:color="auto" w:fill="auto"/>
              </w:rPr>
              <w:t>年四川艺术职业学院公开招聘编制外聘用人员岗位和条件要求一览表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69" w:hRule="atLeast"/>
          <w:tblHeader/>
          <w:jc w:val="center"/>
        </w:trPr>
        <w:tc>
          <w:tcPr>
            <w:tcW w:w="456"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序号</w:t>
            </w:r>
          </w:p>
        </w:tc>
        <w:tc>
          <w:tcPr>
            <w:tcW w:w="1285"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单位名称</w:t>
            </w:r>
          </w:p>
        </w:tc>
        <w:tc>
          <w:tcPr>
            <w:tcW w:w="1701"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单位地址</w:t>
            </w:r>
          </w:p>
        </w:tc>
        <w:tc>
          <w:tcPr>
            <w:tcW w:w="1559"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联系人及工作电话</w:t>
            </w:r>
          </w:p>
        </w:tc>
        <w:tc>
          <w:tcPr>
            <w:tcW w:w="7938" w:type="dxa"/>
            <w:gridSpan w:val="5"/>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条件要求</w:t>
            </w:r>
          </w:p>
        </w:tc>
        <w:tc>
          <w:tcPr>
            <w:tcW w:w="2373"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60" w:hRule="atLeast"/>
          <w:tblHeader/>
          <w:jc w:val="center"/>
        </w:trPr>
        <w:tc>
          <w:tcPr>
            <w:tcW w:w="456"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285"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701"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559"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523"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年龄要求</w:t>
            </w:r>
          </w:p>
        </w:tc>
        <w:tc>
          <w:tcPr>
            <w:tcW w:w="1260"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招聘                        岗位</w:t>
            </w:r>
          </w:p>
        </w:tc>
        <w:tc>
          <w:tcPr>
            <w:tcW w:w="720"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招聘人数</w:t>
            </w:r>
          </w:p>
        </w:tc>
        <w:tc>
          <w:tcPr>
            <w:tcW w:w="2235" w:type="dxa"/>
            <w:vAlign w:val="center"/>
          </w:tcPr>
          <w:p>
            <w:pPr>
              <w:shd w:val="clear" w:color="auto" w:fill="FFFFFF"/>
              <w:jc w:val="center"/>
              <w:rPr>
                <w:sz w:val="24"/>
                <w:shd w:val="clear" w:color="auto" w:fill="auto"/>
              </w:rPr>
            </w:pPr>
            <w:r>
              <w:rPr>
                <w:rFonts w:hint="eastAsia" w:ascii="黑体" w:hAnsi="黑体" w:eastAsia="黑体" w:cs="宋体"/>
                <w:sz w:val="24"/>
                <w:shd w:val="clear" w:color="auto" w:fill="auto"/>
              </w:rPr>
              <w:t>学历学位要求</w:t>
            </w:r>
          </w:p>
        </w:tc>
        <w:tc>
          <w:tcPr>
            <w:tcW w:w="2200"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专业条件要求</w:t>
            </w:r>
          </w:p>
        </w:tc>
        <w:tc>
          <w:tcPr>
            <w:tcW w:w="2373"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15"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1</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szCs w:val="21"/>
                <w:shd w:val="clear" w:color="auto" w:fill="auto"/>
              </w:rPr>
            </w:pPr>
            <w:r>
              <w:rPr>
                <w:rFonts w:hint="eastAsia"/>
                <w:szCs w:val="21"/>
                <w:shd w:val="clear" w:color="auto" w:fill="auto"/>
              </w:rPr>
              <w:t>罗老师</w:t>
            </w:r>
          </w:p>
          <w:p>
            <w:pPr>
              <w:shd w:val="clear" w:color="auto" w:fill="FFFFFF"/>
              <w:spacing w:line="240" w:lineRule="exact"/>
              <w:jc w:val="center"/>
              <w:rPr>
                <w:rFonts w:hint="eastAsia"/>
                <w:szCs w:val="21"/>
                <w:shd w:val="clear" w:color="auto" w:fill="auto"/>
              </w:rPr>
            </w:pPr>
            <w:r>
              <w:rPr>
                <w:rFonts w:hint="eastAsia"/>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ascii="仿宋_GB2312" w:hAnsi="宋体" w:cs="宋体"/>
                <w:szCs w:val="21"/>
                <w:shd w:val="clear" w:color="auto" w:fill="auto"/>
              </w:rPr>
            </w:pPr>
            <w:r>
              <w:rPr>
                <w:rFonts w:hint="eastAsia" w:ascii="仿宋_GB2312" w:hAnsi="宋体" w:cs="宋体"/>
                <w:sz w:val="21"/>
                <w:szCs w:val="21"/>
                <w:shd w:val="clear" w:color="auto" w:fill="auto"/>
                <w:lang w:val="en-US" w:eastAsia="zh-CN"/>
              </w:rPr>
              <w:t>1986年1月1日及以后出生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eastAsia="zh-CN"/>
              </w:rPr>
              <w:t>信息技术中心工作人员</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val="en-US" w:eastAsia="zh-CN"/>
              </w:rPr>
              <w:t>2</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eastAsia="宋体"/>
                <w:szCs w:val="21"/>
                <w:shd w:val="clear" w:color="auto" w:fill="auto"/>
                <w:lang w:eastAsia="zh-CN"/>
              </w:rPr>
            </w:pPr>
            <w:r>
              <w:rPr>
                <w:rFonts w:hint="eastAsia"/>
                <w:szCs w:val="21"/>
                <w:shd w:val="clear" w:color="auto" w:fill="auto"/>
                <w:lang w:eastAsia="zh-CN"/>
              </w:rPr>
              <w:t>大专及以上学历</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eastAsia="宋体"/>
                <w:szCs w:val="21"/>
                <w:shd w:val="clear" w:color="auto" w:fill="auto"/>
                <w:lang w:eastAsia="zh-CN"/>
              </w:rPr>
            </w:pPr>
            <w:r>
              <w:rPr>
                <w:rFonts w:hint="eastAsia" w:ascii="宋体" w:hAnsi="宋体"/>
                <w:szCs w:val="21"/>
                <w:shd w:val="clear" w:color="auto" w:fill="auto"/>
                <w:lang w:val="en-US" w:eastAsia="zh-CN"/>
              </w:rPr>
              <w:t>计算机相关专业</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hint="eastAsia" w:ascii="仿宋_GB2312" w:hAnsi="宋体" w:eastAsia="宋体" w:cs="宋体"/>
                <w:sz w:val="18"/>
                <w:szCs w:val="18"/>
                <w:u w:val="singl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25"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2</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szCs w:val="21"/>
                <w:shd w:val="clear" w:color="auto" w:fill="auto"/>
              </w:rPr>
            </w:pPr>
            <w:r>
              <w:rPr>
                <w:rFonts w:hint="eastAsia"/>
                <w:szCs w:val="21"/>
                <w:shd w:val="clear" w:color="auto" w:fill="auto"/>
              </w:rPr>
              <w:t>罗老师</w:t>
            </w:r>
          </w:p>
          <w:p>
            <w:pPr>
              <w:shd w:val="clear" w:color="auto" w:fill="FFFFFF"/>
              <w:spacing w:line="240" w:lineRule="exact"/>
              <w:jc w:val="center"/>
              <w:rPr>
                <w:rFonts w:hint="eastAsia"/>
                <w:szCs w:val="21"/>
                <w:shd w:val="clear" w:color="auto" w:fill="auto"/>
              </w:rPr>
            </w:pPr>
            <w:r>
              <w:rPr>
                <w:rFonts w:hint="eastAsia"/>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 w:val="21"/>
                <w:szCs w:val="21"/>
                <w:shd w:val="clear" w:color="auto" w:fill="auto"/>
                <w:lang w:val="en-US" w:eastAsia="zh-CN"/>
              </w:rPr>
              <w:t>1986年1月1日及以后出生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eastAsia="zh-CN"/>
              </w:rPr>
              <w:t>青年艺术团川剧演员</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eastAsia="宋体"/>
                <w:szCs w:val="21"/>
                <w:shd w:val="clear" w:color="auto" w:fill="auto"/>
                <w:lang w:eastAsia="zh-CN"/>
              </w:rPr>
            </w:pPr>
            <w:r>
              <w:rPr>
                <w:rFonts w:hint="eastAsia"/>
                <w:szCs w:val="21"/>
                <w:shd w:val="clear" w:color="auto" w:fill="auto"/>
                <w:lang w:eastAsia="zh-CN"/>
              </w:rPr>
              <w:t>大专及以上学历</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eastAsia="宋体"/>
                <w:szCs w:val="21"/>
                <w:shd w:val="clear" w:color="auto" w:fill="auto"/>
                <w:lang w:eastAsia="zh-CN"/>
              </w:rPr>
            </w:pPr>
            <w:r>
              <w:rPr>
                <w:rFonts w:hint="eastAsia" w:ascii="宋体" w:hAnsi="宋体"/>
                <w:szCs w:val="21"/>
                <w:shd w:val="clear" w:color="auto" w:fill="auto"/>
                <w:lang w:eastAsia="zh-CN"/>
              </w:rPr>
              <w:t>川剧表演</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hint="eastAsia" w:ascii="仿宋_GB2312" w:hAnsi="宋体" w:eastAsia="宋体" w:cs="宋体"/>
                <w:sz w:val="18"/>
                <w:szCs w:val="18"/>
                <w:u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80"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3</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szCs w:val="21"/>
                <w:shd w:val="clear" w:color="auto" w:fill="auto"/>
              </w:rPr>
            </w:pPr>
            <w:r>
              <w:rPr>
                <w:rFonts w:hint="eastAsia"/>
                <w:szCs w:val="21"/>
                <w:shd w:val="clear" w:color="auto" w:fill="auto"/>
              </w:rPr>
              <w:t>罗老师</w:t>
            </w:r>
          </w:p>
          <w:p>
            <w:pPr>
              <w:shd w:val="clear" w:color="auto" w:fill="FFFFFF"/>
              <w:spacing w:line="240" w:lineRule="exact"/>
              <w:jc w:val="center"/>
              <w:rPr>
                <w:rFonts w:hint="eastAsia"/>
                <w:szCs w:val="21"/>
                <w:shd w:val="clear" w:color="auto" w:fill="auto"/>
              </w:rPr>
            </w:pPr>
            <w:r>
              <w:rPr>
                <w:rFonts w:hint="eastAsia"/>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 w:val="21"/>
                <w:szCs w:val="21"/>
                <w:shd w:val="clear" w:color="auto" w:fill="auto"/>
                <w:lang w:val="en-US" w:eastAsia="zh-CN"/>
              </w:rPr>
              <w:t>1990年1月1日及以后出生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eastAsia="zh-CN"/>
              </w:rPr>
              <w:t>舞蹈系专任教师</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eastAsia="宋体"/>
                <w:szCs w:val="21"/>
                <w:shd w:val="clear" w:color="auto" w:fill="auto"/>
                <w:lang w:eastAsia="zh-CN"/>
              </w:rPr>
            </w:pPr>
            <w:r>
              <w:rPr>
                <w:rFonts w:hint="eastAsia"/>
                <w:szCs w:val="21"/>
                <w:shd w:val="clear" w:color="auto" w:fill="auto"/>
                <w:lang w:eastAsia="zh-CN"/>
              </w:rPr>
              <w:t>大专及以上学历</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eastAsia="宋体"/>
                <w:szCs w:val="21"/>
                <w:shd w:val="clear" w:color="auto" w:fill="auto"/>
                <w:lang w:eastAsia="zh-CN"/>
              </w:rPr>
            </w:pPr>
            <w:r>
              <w:rPr>
                <w:rFonts w:hint="eastAsia" w:ascii="宋体" w:hAnsi="宋体"/>
                <w:szCs w:val="21"/>
                <w:shd w:val="clear" w:color="auto" w:fill="auto"/>
                <w:lang w:eastAsia="zh-CN"/>
              </w:rPr>
              <w:t>舞蹈表演</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ascii="仿宋_GB2312" w:hAnsi="宋体" w:cs="宋体"/>
                <w:sz w:val="18"/>
                <w:szCs w:val="18"/>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65"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color w:val="auto"/>
                <w:szCs w:val="21"/>
                <w:shd w:val="clear" w:color="auto" w:fill="auto"/>
              </w:rPr>
            </w:pPr>
            <w:r>
              <w:rPr>
                <w:rFonts w:hint="eastAsia" w:ascii="仿宋_GB2312" w:hAnsi="宋体" w:cs="宋体"/>
                <w:color w:val="auto"/>
                <w:szCs w:val="21"/>
                <w:shd w:val="clear" w:color="auto" w:fill="auto"/>
              </w:rPr>
              <w:t>4</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color w:val="auto"/>
                <w:szCs w:val="21"/>
                <w:shd w:val="clear" w:color="auto" w:fill="auto"/>
              </w:rPr>
            </w:pPr>
            <w:r>
              <w:rPr>
                <w:rFonts w:hint="eastAsia" w:ascii="仿宋_GB2312" w:hAnsi="宋体" w:cs="宋体"/>
                <w:color w:val="auto"/>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color w:val="auto"/>
                <w:szCs w:val="21"/>
                <w:shd w:val="clear" w:color="auto" w:fill="auto"/>
              </w:rPr>
            </w:pPr>
            <w:r>
              <w:rPr>
                <w:rFonts w:hint="eastAsia" w:ascii="仿宋_GB2312" w:hAnsi="宋体" w:cs="宋体"/>
                <w:color w:val="auto"/>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color w:val="auto"/>
                <w:szCs w:val="21"/>
                <w:shd w:val="clear" w:color="auto" w:fill="auto"/>
              </w:rPr>
            </w:pPr>
            <w:r>
              <w:rPr>
                <w:rFonts w:hint="eastAsia"/>
                <w:color w:val="auto"/>
                <w:szCs w:val="21"/>
                <w:shd w:val="clear" w:color="auto" w:fill="auto"/>
              </w:rPr>
              <w:t>罗老师</w:t>
            </w:r>
          </w:p>
          <w:p>
            <w:pPr>
              <w:shd w:val="clear" w:color="auto" w:fill="FFFFFF"/>
              <w:spacing w:line="240" w:lineRule="exact"/>
              <w:jc w:val="center"/>
              <w:rPr>
                <w:rFonts w:hint="eastAsia"/>
                <w:color w:val="auto"/>
                <w:szCs w:val="21"/>
                <w:shd w:val="clear" w:color="auto" w:fill="auto"/>
              </w:rPr>
            </w:pPr>
            <w:r>
              <w:rPr>
                <w:rFonts w:hint="eastAsia"/>
                <w:color w:val="auto"/>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color w:val="FF0000"/>
                <w:szCs w:val="21"/>
                <w:shd w:val="clear" w:color="auto" w:fill="auto"/>
              </w:rPr>
            </w:pPr>
            <w:r>
              <w:rPr>
                <w:rFonts w:hint="eastAsia" w:ascii="仿宋_GB2312" w:hAnsi="宋体" w:cs="宋体"/>
                <w:sz w:val="21"/>
                <w:szCs w:val="21"/>
                <w:shd w:val="clear" w:color="auto" w:fill="auto"/>
                <w:lang w:val="en-US" w:eastAsia="zh-CN"/>
              </w:rPr>
              <w:t>1985年1月1日及以后出生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both"/>
              <w:rPr>
                <w:rFonts w:hint="eastAsia" w:ascii="仿宋_GB2312" w:hAnsi="宋体" w:cs="宋体"/>
                <w:color w:val="FF0000"/>
                <w:szCs w:val="21"/>
                <w:shd w:val="clear" w:color="auto" w:fill="auto"/>
              </w:rPr>
            </w:pPr>
            <w:r>
              <w:rPr>
                <w:rFonts w:hint="eastAsia" w:ascii="仿宋_GB2312" w:hAnsi="宋体" w:cs="宋体"/>
                <w:szCs w:val="21"/>
                <w:shd w:val="clear" w:color="auto" w:fill="auto"/>
                <w:lang w:val="en-US" w:eastAsia="zh-CN"/>
              </w:rPr>
              <w:t>附中杂技科专任教师</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color w:val="auto"/>
                <w:szCs w:val="21"/>
                <w:shd w:val="clear" w:color="auto" w:fill="auto"/>
                <w:lang w:val="en-US" w:eastAsia="zh-CN"/>
              </w:rPr>
            </w:pPr>
            <w:r>
              <w:rPr>
                <w:rFonts w:hint="eastAsia" w:ascii="仿宋_GB2312" w:hAnsi="宋体" w:cs="宋体"/>
                <w:color w:val="auto"/>
                <w:szCs w:val="21"/>
                <w:shd w:val="clear" w:color="auto" w:fill="auto"/>
                <w:lang w:val="en-US" w:eastAsia="zh-CN"/>
              </w:rPr>
              <w:t>2</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szCs w:val="21"/>
                <w:shd w:val="clear" w:color="auto" w:fill="auto"/>
                <w:lang w:val="en-US" w:eastAsia="zh-CN"/>
              </w:rPr>
            </w:pPr>
            <w:r>
              <w:rPr>
                <w:rFonts w:hint="eastAsia" w:ascii="宋体" w:hAnsi="宋体"/>
                <w:szCs w:val="21"/>
                <w:shd w:val="clear" w:color="auto" w:fill="auto"/>
                <w:lang w:val="en-US" w:eastAsia="zh-CN"/>
              </w:rPr>
              <w:t>中专及以上学历</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szCs w:val="21"/>
                <w:shd w:val="clear" w:color="auto" w:fill="auto"/>
                <w:lang w:val="en-US" w:eastAsia="zh-CN"/>
              </w:rPr>
            </w:pPr>
          </w:p>
          <w:p>
            <w:pPr>
              <w:shd w:val="clear" w:color="auto" w:fill="FFFFFF"/>
              <w:spacing w:line="240" w:lineRule="exact"/>
              <w:jc w:val="center"/>
              <w:rPr>
                <w:rFonts w:hint="eastAsia" w:ascii="宋体" w:hAnsi="宋体"/>
                <w:szCs w:val="21"/>
                <w:shd w:val="clear" w:color="auto" w:fill="auto"/>
                <w:lang w:val="en-US" w:eastAsia="zh-CN"/>
              </w:rPr>
            </w:pPr>
            <w:r>
              <w:rPr>
                <w:rFonts w:hint="eastAsia" w:ascii="宋体" w:hAnsi="宋体"/>
                <w:szCs w:val="21"/>
                <w:shd w:val="clear" w:color="auto" w:fill="auto"/>
                <w:lang w:val="en-US" w:eastAsia="zh-CN"/>
              </w:rPr>
              <w:t>杂技表演或舞蹈表演相关专业</w:t>
            </w:r>
          </w:p>
          <w:p>
            <w:pPr>
              <w:shd w:val="clear" w:color="auto" w:fill="FFFFFF"/>
              <w:spacing w:line="240" w:lineRule="exact"/>
              <w:jc w:val="center"/>
              <w:rPr>
                <w:rFonts w:hint="eastAsia" w:ascii="宋体" w:hAnsi="宋体"/>
                <w:szCs w:val="21"/>
                <w:shd w:val="clear" w:color="auto" w:fill="auto"/>
                <w:lang w:val="en-US" w:eastAsia="zh-CN"/>
              </w:rPr>
            </w:pP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ascii="仿宋_GB2312" w:hAnsi="宋体" w:cs="宋体"/>
                <w:sz w:val="18"/>
                <w:szCs w:val="18"/>
                <w:u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40"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6</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szCs w:val="21"/>
                <w:shd w:val="clear" w:color="auto" w:fill="auto"/>
              </w:rPr>
            </w:pPr>
            <w:r>
              <w:rPr>
                <w:rFonts w:hint="eastAsia"/>
                <w:szCs w:val="21"/>
                <w:shd w:val="clear" w:color="auto" w:fill="auto"/>
              </w:rPr>
              <w:t>罗老师</w:t>
            </w:r>
          </w:p>
          <w:p>
            <w:pPr>
              <w:shd w:val="clear" w:color="auto" w:fill="FFFFFF"/>
              <w:spacing w:line="240" w:lineRule="exact"/>
              <w:jc w:val="center"/>
              <w:rPr>
                <w:rFonts w:hint="eastAsia"/>
                <w:szCs w:val="21"/>
                <w:shd w:val="clear" w:color="auto" w:fill="auto"/>
              </w:rPr>
            </w:pPr>
            <w:r>
              <w:rPr>
                <w:rFonts w:hint="eastAsia"/>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 w:val="21"/>
                <w:szCs w:val="21"/>
                <w:shd w:val="clear" w:color="auto" w:fill="auto"/>
                <w:lang w:val="en-US" w:eastAsia="zh-CN"/>
              </w:rPr>
              <w:t>1985年1月1日及以后出生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lang w:eastAsia="zh-CN"/>
              </w:rPr>
              <w:t>附中学生科科务</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val="en-US" w:eastAsia="zh-CN"/>
              </w:rPr>
            </w:pPr>
            <w:r>
              <w:rPr>
                <w:rFonts w:hint="eastAsia" w:ascii="仿宋_GB2312" w:hAnsi="宋体" w:cs="宋体"/>
                <w:szCs w:val="21"/>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szCs w:val="21"/>
                <w:shd w:val="clear" w:color="auto" w:fill="auto"/>
              </w:rPr>
            </w:pPr>
            <w:r>
              <w:rPr>
                <w:rFonts w:hint="eastAsia"/>
                <w:szCs w:val="21"/>
                <w:shd w:val="clear" w:color="auto" w:fill="auto"/>
                <w:lang w:eastAsia="zh-CN"/>
              </w:rPr>
              <w:t>本科及以上学历</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sz w:val="21"/>
                <w:szCs w:val="21"/>
                <w:shd w:val="clear" w:color="auto" w:fill="auto"/>
              </w:rPr>
            </w:pPr>
            <w:r>
              <w:rPr>
                <w:rFonts w:hint="eastAsia" w:ascii="宋体" w:hAnsi="宋体"/>
                <w:sz w:val="21"/>
                <w:szCs w:val="21"/>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ascii="仿宋_GB2312" w:hAnsi="宋体" w:cs="宋体"/>
                <w:sz w:val="18"/>
                <w:szCs w:val="18"/>
                <w:u w:val="none"/>
                <w:shd w:val="clear" w:color="auto" w:fill="auto"/>
              </w:rPr>
            </w:pPr>
            <w:r>
              <w:rPr>
                <w:rFonts w:hint="eastAsia" w:ascii="宋体" w:hAnsi="宋体"/>
                <w:sz w:val="18"/>
                <w:szCs w:val="18"/>
                <w:shd w:val="clear" w:color="auto" w:fill="auto"/>
                <w:lang w:eastAsia="zh-CN"/>
              </w:rPr>
              <w:t>有较强的写作和表达沟通能力；能熟练操作计算机，熟悉办公软件。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70"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8</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szCs w:val="21"/>
                <w:shd w:val="clear" w:color="auto" w:fill="auto"/>
              </w:rPr>
            </w:pPr>
            <w:r>
              <w:rPr>
                <w:rFonts w:hint="eastAsia"/>
                <w:szCs w:val="21"/>
                <w:shd w:val="clear" w:color="auto" w:fill="auto"/>
              </w:rPr>
              <w:t>罗老师</w:t>
            </w:r>
          </w:p>
          <w:p>
            <w:pPr>
              <w:shd w:val="clear" w:color="auto" w:fill="FFFFFF"/>
              <w:spacing w:line="240" w:lineRule="exact"/>
              <w:jc w:val="center"/>
              <w:rPr>
                <w:rFonts w:hint="eastAsia"/>
                <w:szCs w:val="21"/>
                <w:shd w:val="clear" w:color="auto" w:fill="auto"/>
              </w:rPr>
            </w:pPr>
            <w:r>
              <w:rPr>
                <w:rFonts w:hint="eastAsia"/>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 w:val="21"/>
                <w:szCs w:val="21"/>
                <w:shd w:val="clear" w:color="auto" w:fill="auto"/>
                <w:lang w:val="en-US" w:eastAsia="zh-CN"/>
              </w:rPr>
              <w:t>1971年1月1日及以后出生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eastAsia="zh-CN"/>
              </w:rPr>
              <w:t>培训中心工勤</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val="en-US" w:eastAsia="zh-CN"/>
              </w:rPr>
              <w:t>3</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eastAsia="宋体"/>
                <w:szCs w:val="21"/>
                <w:shd w:val="clear" w:color="auto" w:fill="auto"/>
                <w:lang w:eastAsia="zh-CN"/>
              </w:rPr>
            </w:pPr>
            <w:r>
              <w:rPr>
                <w:rFonts w:hint="eastAsia"/>
                <w:szCs w:val="21"/>
                <w:shd w:val="clear" w:color="auto" w:fill="auto"/>
                <w:lang w:eastAsia="zh-CN"/>
              </w:rPr>
              <w:t>不限</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eastAsia="宋体"/>
                <w:szCs w:val="21"/>
                <w:shd w:val="clear" w:color="auto" w:fill="auto"/>
                <w:lang w:eastAsia="zh-CN"/>
              </w:rPr>
            </w:pPr>
            <w:r>
              <w:rPr>
                <w:rFonts w:hint="eastAsia" w:ascii="宋体" w:hAnsi="宋体"/>
                <w:szCs w:val="21"/>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hint="eastAsia" w:ascii="仿宋_GB2312" w:hAnsi="宋体" w:eastAsia="宋体" w:cs="宋体"/>
                <w:szCs w:val="21"/>
                <w:u w:val="singl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40"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9</w:t>
            </w:r>
          </w:p>
        </w:tc>
        <w:tc>
          <w:tcPr>
            <w:tcW w:w="128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szCs w:val="21"/>
                <w:shd w:val="clear" w:color="auto" w:fill="auto"/>
              </w:rPr>
            </w:pPr>
            <w:r>
              <w:rPr>
                <w:rFonts w:hint="eastAsia"/>
                <w:szCs w:val="21"/>
                <w:shd w:val="clear" w:color="auto" w:fill="auto"/>
              </w:rPr>
              <w:t>罗老师</w:t>
            </w:r>
          </w:p>
          <w:p>
            <w:pPr>
              <w:shd w:val="clear" w:color="auto" w:fill="FFFFFF"/>
              <w:spacing w:line="240" w:lineRule="exact"/>
              <w:jc w:val="center"/>
              <w:rPr>
                <w:rFonts w:hint="eastAsia"/>
                <w:szCs w:val="21"/>
                <w:shd w:val="clear" w:color="auto" w:fill="auto"/>
              </w:rPr>
            </w:pPr>
            <w:r>
              <w:rPr>
                <w:rFonts w:hint="eastAsia"/>
                <w:szCs w:val="21"/>
                <w:shd w:val="clear" w:color="auto" w:fill="auto"/>
              </w:rPr>
              <w:t>028-61718014</w:t>
            </w:r>
          </w:p>
        </w:tc>
        <w:tc>
          <w:tcPr>
            <w:tcW w:w="1523"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 w:val="21"/>
                <w:szCs w:val="21"/>
                <w:shd w:val="clear" w:color="auto" w:fill="auto"/>
                <w:lang w:val="en-US" w:eastAsia="zh-CN"/>
              </w:rPr>
              <w:t>1971年1月1日及以后出生</w:t>
            </w:r>
          </w:p>
        </w:tc>
        <w:tc>
          <w:tcPr>
            <w:tcW w:w="126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cs="宋体"/>
                <w:szCs w:val="21"/>
                <w:shd w:val="clear" w:color="auto" w:fill="auto"/>
              </w:rPr>
            </w:pPr>
            <w:r>
              <w:rPr>
                <w:rFonts w:hint="eastAsia" w:ascii="仿宋_GB2312" w:hAnsi="宋体" w:cs="宋体"/>
                <w:szCs w:val="21"/>
                <w:shd w:val="clear" w:color="auto" w:fill="auto"/>
              </w:rPr>
              <w:t>后勤处司机</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val="en-US" w:eastAsia="zh-CN"/>
              </w:rPr>
              <w:t>4</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eastAsia="宋体"/>
                <w:szCs w:val="21"/>
                <w:shd w:val="clear" w:color="auto" w:fill="auto"/>
                <w:lang w:eastAsia="zh-CN"/>
              </w:rPr>
            </w:pPr>
            <w:r>
              <w:rPr>
                <w:rFonts w:hint="eastAsia"/>
                <w:szCs w:val="21"/>
                <w:shd w:val="clear" w:color="auto" w:fill="auto"/>
                <w:lang w:eastAsia="zh-CN"/>
              </w:rPr>
              <w:t>不限</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eastAsia="宋体"/>
                <w:szCs w:val="21"/>
                <w:shd w:val="clear" w:color="auto" w:fill="auto"/>
                <w:lang w:eastAsia="zh-CN"/>
              </w:rPr>
            </w:pPr>
            <w:r>
              <w:rPr>
                <w:rFonts w:hint="eastAsia" w:ascii="宋体" w:hAnsi="宋体"/>
                <w:szCs w:val="21"/>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hint="eastAsia" w:ascii="仿宋_GB2312" w:hAnsi="宋体" w:eastAsia="宋体" w:cs="宋体"/>
                <w:szCs w:val="21"/>
                <w:u w:val="single"/>
                <w:shd w:val="clear" w:color="auto" w:fill="auto"/>
                <w:lang w:eastAsia="zh-CN"/>
              </w:rPr>
            </w:pPr>
          </w:p>
        </w:tc>
      </w:tr>
    </w:tbl>
    <w:p>
      <w:pPr/>
    </w:p>
    <w:sectPr>
      <w:pgSz w:w="16838" w:h="11906" w:orient="landscape"/>
      <w:pgMar w:top="850" w:right="1440" w:bottom="850"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9E6E4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2016-05-12T07:29:31Z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