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</w:p>
    <w:p>
      <w:pPr>
        <w:jc w:val="left"/>
        <w:rPr>
          <w:rFonts w:ascii="黑体" w:hAnsi="黑体" w:eastAsia="黑体" w:cs="黑体"/>
          <w:sz w:val="30"/>
          <w:szCs w:val="30"/>
        </w:rPr>
      </w:pPr>
      <w:bookmarkStart w:id="0" w:name="_GoBack"/>
    </w:p>
    <w:p>
      <w:pPr>
        <w:spacing w:line="520" w:lineRule="exact"/>
        <w:jc w:val="center"/>
        <w:rPr>
          <w:rFonts w:ascii="Calibri" w:hAnsi="Calibri" w:eastAsia="方正小标宋简体" w:cs="Times New Roman"/>
          <w:color w:val="FF0000"/>
          <w:sz w:val="36"/>
          <w:szCs w:val="36"/>
        </w:rPr>
      </w:pPr>
      <w:r>
        <w:rPr>
          <w:rFonts w:hint="eastAsia" w:ascii="Times New Roman" w:hAnsi="方正小标宋简体" w:eastAsia="方正小标宋简体" w:cs="方正小标宋简体"/>
          <w:color w:val="FF0000"/>
          <w:sz w:val="36"/>
          <w:szCs w:val="36"/>
        </w:rPr>
        <w:t>派员单位出国</w:t>
      </w:r>
      <w:r>
        <w:rPr>
          <w:rFonts w:ascii="Times New Roman" w:hAnsi="Times New Roman" w:eastAsia="方正小标宋简体" w:cs="Times New Roman"/>
          <w:color w:val="FF0000"/>
          <w:sz w:val="36"/>
          <w:szCs w:val="36"/>
        </w:rPr>
        <w:t>(</w:t>
      </w:r>
      <w:r>
        <w:rPr>
          <w:rFonts w:hint="eastAsia" w:ascii="Times New Roman" w:hAnsi="方正小标宋简体" w:eastAsia="方正小标宋简体" w:cs="方正小标宋简体"/>
          <w:color w:val="FF0000"/>
          <w:sz w:val="36"/>
          <w:szCs w:val="36"/>
        </w:rPr>
        <w:t>境</w:t>
      </w:r>
      <w:r>
        <w:rPr>
          <w:rFonts w:ascii="Times New Roman" w:hAnsi="Times New Roman" w:eastAsia="方正小标宋简体" w:cs="Times New Roman"/>
          <w:color w:val="FF0000"/>
          <w:sz w:val="36"/>
          <w:szCs w:val="36"/>
        </w:rPr>
        <w:t>)</w:t>
      </w:r>
      <w:r>
        <w:rPr>
          <w:rFonts w:hint="eastAsia" w:ascii="Times New Roman" w:hAnsi="方正小标宋简体" w:eastAsia="方正小标宋简体" w:cs="方正小标宋简体"/>
          <w:color w:val="FF0000"/>
          <w:sz w:val="36"/>
          <w:szCs w:val="36"/>
        </w:rPr>
        <w:t>任务和预算审批意见表</w:t>
      </w:r>
    </w:p>
    <w:bookmarkEnd w:id="0"/>
    <w:p>
      <w:pPr>
        <w:spacing w:line="400" w:lineRule="exact"/>
        <w:jc w:val="center"/>
        <w:rPr>
          <w:rFonts w:ascii="仿宋_GB2312" w:hAnsi="Calibri" w:eastAsia="仿宋_GB2312" w:cs="Times New Roman"/>
          <w:color w:val="000000"/>
          <w:sz w:val="22"/>
        </w:rPr>
      </w:pPr>
    </w:p>
    <w:tbl>
      <w:tblPr>
        <w:tblStyle w:val="2"/>
        <w:tblW w:w="962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246"/>
        <w:gridCol w:w="232"/>
        <w:gridCol w:w="800"/>
        <w:gridCol w:w="152"/>
        <w:gridCol w:w="886"/>
        <w:gridCol w:w="1118"/>
        <w:gridCol w:w="397"/>
        <w:gridCol w:w="60"/>
        <w:gridCol w:w="387"/>
        <w:gridCol w:w="301"/>
        <w:gridCol w:w="1399"/>
        <w:gridCol w:w="1088"/>
        <w:gridCol w:w="14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89" w:type="dxa"/>
            <w:gridSpan w:val="12"/>
            <w:tcBorders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团组名称：（</w:t>
            </w:r>
            <w:r>
              <w:rPr>
                <w:rFonts w:ascii="Calibri" w:hAnsi="Calibri" w:eastAsia="仿宋_GB2312" w:cs="Times New Roman"/>
                <w:color w:val="FF0000"/>
                <w:szCs w:val="21"/>
              </w:rPr>
              <w:t>由组团单位、出访国家（地区）、出访任务构成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）</w:t>
            </w:r>
          </w:p>
        </w:tc>
        <w:tc>
          <w:tcPr>
            <w:tcW w:w="2538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组团单位：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389" w:type="dxa"/>
            <w:gridSpan w:val="4"/>
            <w:tcBorders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团长姓名： </w:t>
            </w:r>
          </w:p>
        </w:tc>
        <w:tc>
          <w:tcPr>
            <w:tcW w:w="3000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left="480" w:hanging="480" w:hangingChars="2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团长职务及级别： </w:t>
            </w:r>
          </w:p>
        </w:tc>
        <w:tc>
          <w:tcPr>
            <w:tcW w:w="4238" w:type="dxa"/>
            <w:gridSpan w:val="4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团员人数：</w:t>
            </w:r>
            <w:r>
              <w:rPr>
                <w:rFonts w:hint="eastAsia" w:ascii="Calibri" w:hAnsi="Calibri" w:eastAsia="宋体" w:cs="Times New Roman"/>
                <w:b/>
                <w:bCs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389" w:type="dxa"/>
            <w:gridSpan w:val="10"/>
            <w:tcBorders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出国（境）时间：（</w:t>
            </w:r>
            <w:r>
              <w:rPr>
                <w:rFonts w:hint="eastAsia" w:ascii="Calibri" w:hAnsi="Calibri" w:eastAsia="仿宋_GB2312" w:cs="Times New Roman"/>
                <w:color w:val="FF0000"/>
                <w:szCs w:val="21"/>
              </w:rPr>
              <w:t>包含离、抵我国国境当日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）</w:t>
            </w:r>
          </w:p>
          <w:p>
            <w:pPr>
              <w:ind w:firstLine="1440" w:firstLineChars="600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238" w:type="dxa"/>
            <w:gridSpan w:val="4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  <w:p>
            <w:pPr>
              <w:tabs>
                <w:tab w:val="left" w:pos="917"/>
              </w:tabs>
              <w:jc w:val="left"/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国外实际住宿天数：</w:t>
            </w:r>
            <w:r>
              <w:rPr>
                <w:rFonts w:hint="eastAsia" w:ascii="Calibri" w:hAnsi="Calibri" w:eastAsia="宋体" w:cs="Times New Roman"/>
                <w:b/>
                <w:bCs/>
              </w:rPr>
              <w:t>天</w:t>
            </w:r>
          </w:p>
          <w:p>
            <w:pPr>
              <w:tabs>
                <w:tab w:val="left" w:pos="917"/>
              </w:tabs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27" w:type="dxa"/>
            <w:gridSpan w:val="14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>出国</w:t>
            </w:r>
            <w:r>
              <w:rPr>
                <w:rFonts w:ascii="Times New Roman" w:hAnsi="Times New Roman" w:eastAsia="宋体" w:cs="Times New Roman"/>
                <w:sz w:val="20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>境</w:t>
            </w:r>
            <w:r>
              <w:rPr>
                <w:rFonts w:ascii="Times New Roman" w:hAnsi="Times New Roman" w:eastAsia="宋体" w:cs="Times New Roman"/>
                <w:sz w:val="20"/>
                <w:szCs w:val="21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>国家、地区（含经停）：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627" w:type="dxa"/>
            <w:gridSpan w:val="14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>出国</w:t>
            </w:r>
            <w:r>
              <w:rPr>
                <w:rFonts w:ascii="Times New Roman" w:hAnsi="Times New Roman" w:eastAsia="宋体" w:cs="Times New Roman"/>
                <w:sz w:val="20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>境</w:t>
            </w:r>
            <w:r>
              <w:rPr>
                <w:rFonts w:ascii="Times New Roman" w:hAnsi="Times New Roman" w:eastAsia="宋体" w:cs="Times New Roman"/>
                <w:sz w:val="20"/>
                <w:szCs w:val="21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>任务：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0"/>
                <w:szCs w:val="21"/>
              </w:rPr>
              <w:t>（言简意赅总结本次出访任务）。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627" w:type="dxa"/>
            <w:gridSpan w:val="1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w w:val="95"/>
                <w:sz w:val="24"/>
              </w:rPr>
              <w:t>本单位出国(境)人员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11" w:type="dxa"/>
            <w:tcBorders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出访人员姓名</w:t>
            </w:r>
          </w:p>
        </w:tc>
        <w:tc>
          <w:tcPr>
            <w:tcW w:w="478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性别</w:t>
            </w:r>
          </w:p>
        </w:tc>
        <w:tc>
          <w:tcPr>
            <w:tcW w:w="9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出生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年月</w:t>
            </w:r>
          </w:p>
        </w:tc>
        <w:tc>
          <w:tcPr>
            <w:tcW w:w="20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派员单位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（工作单位）</w:t>
            </w:r>
          </w:p>
        </w:tc>
        <w:tc>
          <w:tcPr>
            <w:tcW w:w="114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职务及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级  别</w:t>
            </w:r>
          </w:p>
        </w:tc>
        <w:tc>
          <w:tcPr>
            <w:tcW w:w="24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人员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属性</w:t>
            </w:r>
          </w:p>
        </w:tc>
        <w:tc>
          <w:tcPr>
            <w:tcW w:w="145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上次出访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时   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11" w:type="dxa"/>
            <w:tcBorders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478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952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200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1145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24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145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111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78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952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00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145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4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FF0000"/>
                <w:sz w:val="20"/>
                <w:szCs w:val="21"/>
              </w:rPr>
            </w:pPr>
          </w:p>
        </w:tc>
        <w:tc>
          <w:tcPr>
            <w:tcW w:w="145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FF0000"/>
                <w:sz w:val="2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0"/>
                <w:szCs w:val="21"/>
              </w:rPr>
              <w:t>不填写赴港澳台时间</w:t>
            </w:r>
          </w:p>
          <w:p>
            <w:pPr>
              <w:rPr>
                <w:rFonts w:ascii="Times New Roman" w:hAnsi="Times New Roman" w:eastAsia="仿宋_GB2312" w:cs="Times New Roman"/>
                <w:color w:val="FF0000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9627" w:type="dxa"/>
            <w:gridSpan w:val="1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ascii="Calibri" w:hAnsi="Calibri" w:eastAsia="宋体" w:cs="Times New Roman"/>
                <w:kern w:val="0"/>
                <w:sz w:val="20"/>
                <w:szCs w:val="21"/>
              </w:rPr>
              <w:t>单位外事部门审核意见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4942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是否列入出国计划： </w:t>
            </w:r>
          </w:p>
        </w:tc>
        <w:tc>
          <w:tcPr>
            <w:tcW w:w="4685" w:type="dxa"/>
            <w:gridSpan w:val="6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是否符合外事管理规定：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57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审核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内容</w:t>
            </w:r>
          </w:p>
        </w:tc>
        <w:tc>
          <w:tcPr>
            <w:tcW w:w="8270" w:type="dxa"/>
            <w:gridSpan w:val="12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w w:val="95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w w:val="95"/>
                <w:sz w:val="24"/>
              </w:rPr>
              <w:t>年初省委外事工作领导小组办公室批复计划控制数人次，现已使用指标人次。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270" w:type="dxa"/>
            <w:gridSpan w:val="12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出国(境)目的和必要性：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3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645" w:type="dxa"/>
            <w:gridSpan w:val="7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w w:val="95"/>
                <w:sz w:val="24"/>
              </w:rPr>
              <w:t>邀请函是否符合规定：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</w:tc>
        <w:tc>
          <w:tcPr>
            <w:tcW w:w="4625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w w:val="95"/>
                <w:sz w:val="24"/>
              </w:rPr>
              <w:t>时间(天数)和国别是否符合规定：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3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645" w:type="dxa"/>
            <w:gridSpan w:val="7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w w:val="95"/>
                <w:sz w:val="24"/>
              </w:rPr>
              <w:t>路线是否符合规定：</w:t>
            </w:r>
          </w:p>
        </w:tc>
        <w:tc>
          <w:tcPr>
            <w:tcW w:w="4625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w w:val="95"/>
                <w:sz w:val="24"/>
              </w:rPr>
              <w:t>团组人数参团人员是否符合规定：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3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070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是否公示：</w:t>
            </w:r>
          </w:p>
        </w:tc>
        <w:tc>
          <w:tcPr>
            <w:tcW w:w="6200" w:type="dxa"/>
            <w:gridSpan w:val="8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公示地址：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270" w:type="dxa"/>
            <w:gridSpan w:val="12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w w:val="95"/>
                <w:sz w:val="24"/>
              </w:rPr>
              <w:t>须事先报批的事项：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35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审核意见</w:t>
            </w:r>
          </w:p>
        </w:tc>
        <w:tc>
          <w:tcPr>
            <w:tcW w:w="8270" w:type="dxa"/>
            <w:gridSpan w:val="12"/>
            <w:tcBorders>
              <w:lef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</w:p>
          <w:p>
            <w:pPr>
              <w:rPr>
                <w:rFonts w:ascii="仿宋_GB2312" w:hAnsi="Calibri" w:eastAsia="仿宋_GB2312" w:cs="Times New Roman"/>
                <w:color w:val="FF0000"/>
                <w:sz w:val="24"/>
              </w:rPr>
            </w:pPr>
          </w:p>
          <w:p>
            <w:pPr>
              <w:ind w:right="480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审核人（公章）： </w:t>
            </w:r>
          </w:p>
          <w:p>
            <w:pPr>
              <w:ind w:right="900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    年   月   日</w:t>
            </w:r>
          </w:p>
        </w:tc>
      </w:tr>
    </w:tbl>
    <w:p>
      <w:pPr>
        <w:spacing w:line="250" w:lineRule="exact"/>
        <w:ind w:firstLine="525" w:firstLineChars="250"/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t>经办人姓名：                      电话（手机）：</w:t>
      </w:r>
    </w:p>
    <w:p>
      <w:pPr>
        <w:spacing w:line="250" w:lineRule="exact"/>
        <w:ind w:firstLine="525" w:firstLineChars="250"/>
        <w:rPr>
          <w:rFonts w:ascii="Calibri" w:hAnsi="Calibri" w:eastAsia="宋体" w:cs="Times New Roman"/>
        </w:rPr>
      </w:pPr>
    </w:p>
    <w:p>
      <w:pPr>
        <w:spacing w:line="250" w:lineRule="exact"/>
        <w:ind w:firstLine="525" w:firstLineChars="250"/>
        <w:rPr>
          <w:rFonts w:ascii="Calibri" w:hAnsi="Calibri" w:eastAsia="宋体" w:cs="Times New Roman"/>
        </w:rPr>
      </w:pPr>
    </w:p>
    <w:p>
      <w:pPr>
        <w:spacing w:line="250" w:lineRule="exact"/>
        <w:ind w:firstLine="525" w:firstLineChars="250"/>
        <w:rPr>
          <w:rFonts w:ascii="Calibri" w:hAnsi="Calibri" w:eastAsia="宋体" w:cs="Times New Roman"/>
        </w:rPr>
      </w:pPr>
    </w:p>
    <w:p>
      <w:pPr>
        <w:rPr>
          <w:rFonts w:ascii="仿宋_GB2312" w:hAnsi="Calibri" w:eastAsia="仿宋_GB2312" w:cs="Times New Roman"/>
          <w:sz w:val="24"/>
        </w:rPr>
      </w:pPr>
    </w:p>
    <w:tbl>
      <w:tblPr>
        <w:tblStyle w:val="2"/>
        <w:tblW w:w="951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810"/>
        <w:gridCol w:w="837"/>
        <w:gridCol w:w="551"/>
        <w:gridCol w:w="312"/>
        <w:gridCol w:w="787"/>
        <w:gridCol w:w="950"/>
        <w:gridCol w:w="900"/>
        <w:gridCol w:w="1100"/>
        <w:gridCol w:w="10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14" w:type="dxa"/>
            <w:gridSpan w:val="10"/>
            <w:vAlign w:val="center"/>
          </w:tcPr>
          <w:p>
            <w:pPr>
              <w:tabs>
                <w:tab w:val="left" w:pos="2370"/>
              </w:tabs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财政部门经费预算审核意见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24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审核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内容</w:t>
            </w:r>
          </w:p>
        </w:tc>
        <w:tc>
          <w:tcPr>
            <w:tcW w:w="5247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本年度因公出国（境）经费预算</w:t>
            </w:r>
            <w:r>
              <w:rPr>
                <w:rFonts w:hint="eastAsia" w:ascii="Calibri" w:hAnsi="Calibri" w:eastAsia="宋体" w:cs="Times New Roman"/>
                <w:b/>
                <w:bCs/>
              </w:rPr>
              <w:t xml:space="preserve"> 万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元，现已使用</w:t>
            </w:r>
            <w:r>
              <w:rPr>
                <w:rFonts w:hint="eastAsia" w:ascii="Calibri" w:hAnsi="Calibri" w:eastAsia="宋体" w:cs="Times New Roman"/>
                <w:b/>
                <w:bCs/>
              </w:rPr>
              <w:t>万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元。</w:t>
            </w:r>
          </w:p>
        </w:tc>
        <w:tc>
          <w:tcPr>
            <w:tcW w:w="3025" w:type="dxa"/>
            <w:gridSpan w:val="3"/>
            <w:tcBorders>
              <w:left w:val="single" w:color="auto" w:sz="4" w:space="0"/>
            </w:tcBorders>
          </w:tcPr>
          <w:p>
            <w:pPr>
              <w:spacing w:line="40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是否列入年度预算：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合计（每人/元）</w:t>
            </w:r>
          </w:p>
        </w:tc>
        <w:tc>
          <w:tcPr>
            <w:tcW w:w="8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国际旅费（每人/元）</w:t>
            </w:r>
          </w:p>
        </w:tc>
        <w:tc>
          <w:tcPr>
            <w:tcW w:w="8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国外城市间机票费每人/元）</w:t>
            </w:r>
          </w:p>
        </w:tc>
        <w:tc>
          <w:tcPr>
            <w:tcW w:w="78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住宿费（每人/元）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伙食费（每人/元）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公杂费（每人/元）</w:t>
            </w:r>
          </w:p>
        </w:tc>
        <w:tc>
          <w:tcPr>
            <w:tcW w:w="11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pacing w:val="-20"/>
                <w:w w:val="95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培训费（每人/元）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pacing w:val="-20"/>
                <w:w w:val="95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其他</w:t>
            </w:r>
          </w:p>
          <w:p>
            <w:pPr>
              <w:jc w:val="center"/>
              <w:rPr>
                <w:rFonts w:ascii="仿宋_GB2312" w:hAnsi="Calibri" w:eastAsia="仿宋_GB2312" w:cs="Times New Roman"/>
                <w:spacing w:val="-20"/>
                <w:w w:val="95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>费用（每人/元）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1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837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863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787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95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1100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 w:cs="Times New Roman"/>
                <w:b/>
                <w:bCs/>
              </w:rPr>
            </w:pPr>
          </w:p>
        </w:tc>
        <w:tc>
          <w:tcPr>
            <w:tcW w:w="1025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272" w:type="dxa"/>
            <w:gridSpan w:val="9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须事先报批的支出事项：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24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272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pacing w:val="-20"/>
                <w:w w:val="95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pacing w:val="-20"/>
                <w:w w:val="95"/>
                <w:sz w:val="24"/>
              </w:rPr>
              <w:t xml:space="preserve">费用来源：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4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审核依据</w:t>
            </w:r>
          </w:p>
        </w:tc>
        <w:tc>
          <w:tcPr>
            <w:tcW w:w="8272" w:type="dxa"/>
            <w:gridSpan w:val="9"/>
            <w:tcBorders>
              <w:lef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四川省因公临时出国经费管理办法（川财行〔2015〕299号）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审核意见</w:t>
            </w:r>
          </w:p>
        </w:tc>
        <w:tc>
          <w:tcPr>
            <w:tcW w:w="8272" w:type="dxa"/>
            <w:gridSpan w:val="9"/>
            <w:tcBorders>
              <w:left w:val="single" w:color="auto" w:sz="4" w:space="0"/>
            </w:tcBorders>
          </w:tcPr>
          <w:p>
            <w:pPr>
              <w:wordWrap w:val="0"/>
              <w:jc w:val="righ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jc w:val="righ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                                                                   </w:t>
            </w:r>
          </w:p>
          <w:p>
            <w:pPr>
              <w:ind w:right="480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审核人（公章）：     </w:t>
            </w:r>
          </w:p>
          <w:p>
            <w:pPr>
              <w:ind w:right="480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9514" w:type="dxa"/>
            <w:gridSpan w:val="10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组织人事部门政治审核意见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4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审核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内容</w:t>
            </w:r>
          </w:p>
        </w:tc>
        <w:tc>
          <w:tcPr>
            <w:tcW w:w="8272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已于年</w:t>
            </w:r>
            <w:r>
              <w:rPr>
                <w:rFonts w:hint="eastAsia" w:ascii="Calibri" w:hAnsi="Calibri" w:eastAsia="宋体" w:cs="Times New Roman"/>
                <w:b/>
                <w:bCs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月日已按干部管理权限向</w:t>
            </w:r>
            <w:r>
              <w:rPr>
                <w:rFonts w:hint="eastAsia" w:ascii="Calibri" w:hAnsi="Calibri" w:eastAsia="宋体" w:cs="Times New Roman"/>
                <w:b/>
                <w:bCs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备案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272" w:type="dxa"/>
            <w:gridSpan w:val="9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是否已按规定报经有关部门和领导审批同意：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审核意见</w:t>
            </w:r>
          </w:p>
        </w:tc>
        <w:tc>
          <w:tcPr>
            <w:tcW w:w="8272" w:type="dxa"/>
            <w:gridSpan w:val="9"/>
            <w:tcBorders>
              <w:left w:val="single" w:color="auto" w:sz="4" w:space="0"/>
            </w:tcBorders>
          </w:tcPr>
          <w:p>
            <w:pPr>
              <w:rPr>
                <w:rFonts w:ascii="仿宋_GB2312" w:hAnsi="Calibri" w:eastAsia="仿宋_GB2312" w:cs="Times New Roman"/>
                <w:color w:val="FF0000"/>
                <w:sz w:val="24"/>
              </w:rPr>
            </w:pPr>
          </w:p>
          <w:p>
            <w:pPr>
              <w:rPr>
                <w:rFonts w:ascii="仿宋_GB2312" w:hAnsi="Calibri" w:eastAsia="仿宋_GB2312" w:cs="Times New Roman"/>
                <w:color w:val="FF0000"/>
                <w:sz w:val="24"/>
              </w:rPr>
            </w:pPr>
          </w:p>
          <w:p>
            <w:pPr>
              <w:ind w:left="4320" w:hanging="4320" w:hangingChars="1800"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                                                                            审核人（公章）：          </w:t>
            </w:r>
          </w:p>
          <w:p>
            <w:pPr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44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派员单位意见</w:t>
            </w:r>
          </w:p>
        </w:tc>
        <w:tc>
          <w:tcPr>
            <w:tcW w:w="507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主管部门（市州）领导审批意见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</w:trPr>
        <w:tc>
          <w:tcPr>
            <w:tcW w:w="444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120" w:firstLine="632" w:firstLineChars="300"/>
              <w:jc w:val="left"/>
              <w:rPr>
                <w:rFonts w:ascii="Calibri" w:hAnsi="Calibri" w:eastAsia="宋体" w:cs="Times New Roman"/>
                <w:b/>
                <w:bCs/>
              </w:rPr>
            </w:pPr>
          </w:p>
          <w:p>
            <w:pPr>
              <w:spacing w:line="320" w:lineRule="exact"/>
              <w:ind w:right="120" w:firstLine="632" w:firstLineChars="300"/>
              <w:jc w:val="left"/>
              <w:rPr>
                <w:rFonts w:ascii="Calibri" w:hAnsi="Calibri" w:eastAsia="宋体" w:cs="Times New Roman"/>
                <w:b/>
                <w:bCs/>
              </w:rPr>
            </w:pPr>
          </w:p>
          <w:p>
            <w:pPr>
              <w:spacing w:line="320" w:lineRule="exact"/>
              <w:ind w:right="120" w:firstLine="632" w:firstLineChars="300"/>
              <w:jc w:val="left"/>
              <w:rPr>
                <w:rFonts w:ascii="Calibri" w:hAnsi="Calibri" w:eastAsia="宋体" w:cs="Times New Roman"/>
                <w:b/>
                <w:bCs/>
              </w:rPr>
            </w:pPr>
          </w:p>
          <w:p>
            <w:pPr>
              <w:spacing w:line="320" w:lineRule="exact"/>
              <w:ind w:right="120" w:firstLine="632" w:firstLineChars="300"/>
              <w:jc w:val="left"/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出访人员不自签</w:t>
            </w:r>
          </w:p>
          <w:p>
            <w:pPr>
              <w:spacing w:line="320" w:lineRule="exact"/>
              <w:ind w:right="120"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 w:val="24"/>
              </w:rPr>
              <w:t xml:space="preserve">（主要负责人出访由在家主持工作的领导审签）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  <w:p>
            <w:pPr>
              <w:spacing w:line="320" w:lineRule="exact"/>
              <w:ind w:right="120"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320" w:lineRule="exact"/>
              <w:ind w:right="120" w:firstLine="1920" w:firstLineChars="800"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审核人（公章）：        </w:t>
            </w:r>
          </w:p>
          <w:p>
            <w:pPr>
              <w:wordWrap w:val="0"/>
              <w:spacing w:line="320" w:lineRule="exact"/>
              <w:jc w:val="righ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年     月     日    </w:t>
            </w:r>
          </w:p>
        </w:tc>
        <w:tc>
          <w:tcPr>
            <w:tcW w:w="507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firstLine="843" w:firstLineChars="400"/>
              <w:rPr>
                <w:rFonts w:ascii="Calibri" w:hAnsi="Calibri" w:eastAsia="宋体" w:cs="Times New Roman"/>
                <w:b/>
                <w:bCs/>
              </w:rPr>
            </w:pPr>
          </w:p>
          <w:p>
            <w:pPr>
              <w:widowControl/>
              <w:ind w:firstLine="843" w:firstLineChars="400"/>
              <w:rPr>
                <w:rFonts w:ascii="Calibri" w:hAnsi="Calibri" w:eastAsia="宋体" w:cs="Times New Roman"/>
                <w:b/>
                <w:bCs/>
              </w:rPr>
            </w:pPr>
          </w:p>
          <w:p>
            <w:pPr>
              <w:widowControl/>
              <w:ind w:firstLine="843" w:firstLineChars="400"/>
              <w:rPr>
                <w:rFonts w:ascii="Calibri" w:hAnsi="Calibri" w:eastAsia="宋体" w:cs="Times New Roman"/>
                <w:b/>
                <w:bCs/>
              </w:rPr>
            </w:pPr>
          </w:p>
          <w:p>
            <w:pPr>
              <w:widowControl/>
              <w:ind w:firstLine="843" w:firstLineChars="4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按照干部管理权限报相关领导审签。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  <w:p>
            <w:pPr>
              <w:spacing w:line="320" w:lineRule="exact"/>
              <w:ind w:right="420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</w:t>
            </w:r>
          </w:p>
          <w:p>
            <w:pPr>
              <w:spacing w:line="320" w:lineRule="exact"/>
              <w:ind w:right="420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320" w:lineRule="exact"/>
              <w:ind w:right="420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320" w:lineRule="exact"/>
              <w:ind w:right="420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审核人（公章）：            </w:t>
            </w:r>
          </w:p>
          <w:p>
            <w:pPr>
              <w:wordWrap w:val="0"/>
              <w:spacing w:line="320" w:lineRule="exact"/>
              <w:ind w:right="480" w:firstLine="1800" w:firstLineChars="75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年     月     日 </w:t>
            </w:r>
          </w:p>
        </w:tc>
      </w:tr>
    </w:tbl>
    <w:p>
      <w:pPr>
        <w:rPr>
          <w:rFonts w:ascii="Calibri" w:hAnsi="Calibri" w:eastAsia="宋体" w:cs="Times New Roman"/>
        </w:rPr>
      </w:pPr>
      <w:r>
        <w:rPr>
          <w:rFonts w:hint="eastAsia" w:ascii="仿宋_GB2312" w:hAnsi="Calibri" w:eastAsia="仿宋_GB2312" w:cs="Times New Roman"/>
          <w:sz w:val="24"/>
        </w:rPr>
        <w:t>备注：培训团组和单位财务部门应对各项支出的测算和审核做详细说明。</w:t>
      </w: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4B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2022-04-18T07:30:32Z</dcterms:created>
  <dc:creator>Administrator</dc:creator>
  <cp:lastModifiedBy>Daisy</cp:lastModifiedBy>
  <dcterms:modified xsi:type="dcterms:W3CDTF">2022-04-18T07:32:01Z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